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80" w:rsidRPr="00922380" w:rsidRDefault="00922380" w:rsidP="00922380">
      <w:pPr>
        <w:jc w:val="both"/>
        <w:rPr>
          <w:rFonts w:hint="cs"/>
          <w:b/>
          <w:bCs/>
          <w:sz w:val="28"/>
          <w:szCs w:val="28"/>
          <w:rtl/>
          <w:lang w:bidi="fa-IR"/>
        </w:rPr>
      </w:pPr>
      <w:r w:rsidRPr="00922380">
        <w:rPr>
          <w:rFonts w:hint="cs"/>
          <w:b/>
          <w:bCs/>
          <w:sz w:val="28"/>
          <w:szCs w:val="28"/>
          <w:rtl/>
          <w:lang w:bidi="fa-IR"/>
        </w:rPr>
        <w:t>موضوع فعالیت سازمان های مردم نهاد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سه بخش 1- محور فعالیت ، 2- حوزه فعالیت ،3- موضوع فعالیت تقسیم بندی شده است.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numPr>
          <w:ilvl w:val="0"/>
          <w:numId w:val="1"/>
        </w:numPr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امور اجتماعی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numPr>
          <w:ilvl w:val="1"/>
          <w:numId w:val="2"/>
        </w:num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پیشگیری از آسیب های اجتماعی : </w:t>
      </w:r>
    </w:p>
    <w:p w:rsidR="00922380" w:rsidRDefault="00922380" w:rsidP="00922380">
      <w:pPr>
        <w:jc w:val="both"/>
        <w:rPr>
          <w:lang w:bidi="fa-IR"/>
        </w:rPr>
      </w:pPr>
    </w:p>
    <w:p w:rsidR="00922380" w:rsidRDefault="00922380" w:rsidP="00922380">
      <w:pPr>
        <w:jc w:val="both"/>
        <w:rPr>
          <w:lang w:bidi="fa-IR"/>
        </w:rPr>
      </w:pPr>
      <w:r>
        <w:rPr>
          <w:rFonts w:hint="cs"/>
          <w:rtl/>
          <w:lang w:bidi="fa-IR"/>
        </w:rPr>
        <w:t>شامل پیشگیری ازاعتیاد به مواد مخدر،درمان معتادان وترک اعتیاد به مواد مخدر، پیشگیری از آسیب های رفتاری ، پیشگیری ازجرایم اینترنتی ، پیشگیری از مهاجرت و حاشیه نشینی ، پیشگیری ازخشونت های خیابانی ، پیشگیری از مصرف مشروبات الکلی ، پیشگیری از دخانیات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2-1) رفاه اجتماعی و ارتقای مهارت های اجتماعی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آموزش شیوه های صحیح زندگی ،تحکیم بنیان خانواده ، ارتقای کیفیت زندگی ، ارتقای مهارت های زندگی ، ارتقای روحیه مشارکت و کار گروهی ، ارتقای مهارت های فردی ، برنامه ریزی اوقات فراغت ،تحرک ونشاط اجتماعی ، فقرزدایی و توانمند سازی ، ارثقای مهارت های فردی معلولین ، حمایت از دانش آموزان و دانشجویان معلول ، حمایت از معلولین ،  کارآفرینی ، ارتقای خلاقیت و ابتکار.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3-1) امور خیریه ونیازمندان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کمک به استقلال و خودکفایی نیازمندان ، کمک به رفاه فردی و اجتماعی نیازمندان ( خوراک، پوشاک، مسکن)، کمک به درمان نیازمندان بیمار ، حمایت مالی از نیازمندان ، حمایت از ایتام، حمایت از دانش آموزان و دانشجویان نیازمند .</w:t>
      </w:r>
    </w:p>
    <w:p w:rsidR="00922380" w:rsidRDefault="00922380" w:rsidP="00922380">
      <w:pPr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4-1) امورزنان و خانواده:</w:t>
      </w:r>
    </w:p>
    <w:p w:rsidR="00922380" w:rsidRDefault="00922380" w:rsidP="00922380">
      <w:pPr>
        <w:rPr>
          <w:rFonts w:hint="cs"/>
          <w:rtl/>
          <w:lang w:bidi="fa-IR"/>
        </w:rPr>
      </w:pPr>
    </w:p>
    <w:p w:rsidR="00922380" w:rsidRDefault="00922380" w:rsidP="00922380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شامل  اموراجتماعی و فرهنگی آنان ،آسیبهای خانواده ، پیشگیری از طلاق ، پیشگیری از کودک آزاری ،پیشگیری از خود کشی ، تحکیم بنیاد خانواده ، ارتقای مهارتهای زندگی ، </w:t>
      </w: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 زنان</w:t>
      </w: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rtl/>
          <w:lang w:bidi="fa-IR"/>
        </w:rPr>
        <w:t>، سلامت زنان .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5-1) امور کودکان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کودکان آسیب دیده اجتماعی وامور فرهنگی و تربیتی کودکان.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6-1) امور جوانان: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شامل ازدواج جوانان ، کمک به اشتغال جوانان ، اوقات فراغت جوانان ، مسکن جوانان، سلامت روحی و 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هویت جوانان .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7-1) حقوق شهروندی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شامل فرهنگ شهروندی ، فرهنگ ترافیک ، قانون گرایی و انضباط اجتماعی ، امور سالمندان ، فرهنگ 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آپارتمان نشینی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numPr>
          <w:ilvl w:val="0"/>
          <w:numId w:val="2"/>
        </w:numPr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lastRenderedPageBreak/>
        <w:t>امور فرهنگی :</w:t>
      </w:r>
    </w:p>
    <w:p w:rsidR="00922380" w:rsidRDefault="00922380" w:rsidP="00922380">
      <w:pPr>
        <w:jc w:val="both"/>
        <w:rPr>
          <w:rFonts w:hint="cs"/>
          <w:sz w:val="36"/>
          <w:szCs w:val="36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1-2) ترویج  ارزش ها و فرهنگ اسلامی :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ترویج ارزش های اخلاقی ، مذاهب اسلامی، فعالیت های قرآنی ، توسعه و تقویت فرهنگ دینی، ترویج فرهنگ نماز ، امر به معروف و نهی از منکر ، خمس و زکات ، هبه و بخشش ، کسب روزی حلال، ترویج فرهنگ مودت و همکاری ، وحدت و همبستگی اسلامی ، عفاف و حجاب ، ترویج فرهنگ سیرت علوی و مهدویت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2-2) ایثار وشهادت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ترویج فرهنگ ایثار و شهادت ، حمایت از خانواده شهداء، جانبازان و ایثارگران و آزادگان .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3-2) دفاع مقدس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نشر ارزشهای دفاع مقدس ، حفظ آثار دفاع مقدس.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4-2) هنر: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شامل سینما، نمایش، تئاتر، موسیقی، طراحی، نقاشی، معماری ، شعر وادبیات، صنایع دستی، نکارگری، عکاسی ، چاپ و نشر، خوشنویسی و... 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5-2) میراث فرهنگی و گردشگری :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جذب توریست و گردشگری، کمک به توسعه صنایع دستی ، اکوتوریسم ، توسعه گرشگری داخلی و خارجی، کمک به توسعه مراکز تفریحی و گردشگری ، مراکز اقامتی و هتل ها ، اطلاع رسانی در حوزه میراث فرهنگی و گردشگری ، حمایت از معماری اصیل اسلامی –ایرانی، توریسم درمانی ، ساماندهی سفرهای خارجی ایرانیان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numPr>
          <w:ilvl w:val="0"/>
          <w:numId w:val="2"/>
        </w:num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بهداشت ودرمان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1-3) توسعه بهداشت عمومی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توسعه فناوری های نوین پزشکی ، پیشگیری از بیماری های مسری و واگیر دار، توانمند سازی مردم جهت مقابله با بیماری ها ، بهداشت خانواده ها.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2-3) بهداشت محیط: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شامل ارتقای بهداشت محیط شهری و روستایی، بهسازی محیط ، بهداشت مواد غذایی ، بهداشت آب ، بهداشت 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حرفه ای، بهداشت محیط زیست و مناطق محروم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3-3) دارو و درمان بیماران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پیشگیری از بیماری ها ، درمان بیماری ها ، توانبخشی افراد، تشخیص طبی ، طب گیاهی.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4-3) امداد و نجات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امداد و نجات کوهستان ، حوادث طبیعی و سوانح جاده ای.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5-3) زیر ساخت بهداشت و درمان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ساخت مراکز درمانی و بیمارستانی وتجهیز آنها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4) محیط زیست و منابع طبیعی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1-4) محیط زیست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کاهش آلودگی صنایع ، آب وهوا ، کمک به بازیافت زباله ، کمک به پاکیزگی محیط زیست شهری و روستایی ، حفاظت از گونه های نادر گیاهی و جانوری ، حفاظت از جنگل ، مراتع ، شیلات ، دریاها و دریاچه ها ، تالاب ها و حیات وحش.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2-4) منابع طبیعی : 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حفاظت از منابع آب ، انرژی ، معادن و منابع زیر زمینی ، خاک و مناطق حفاظت شده غارهای طبیعی و جلوگیری از گسترش بیابان و بیابان زدایی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5) عمران و آبادانی 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کمک به توسعه و آبادانی شهرها و روستاها و مناطق محروم.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6)فناوری: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فناوری های نوین و تعامل با مراکز علمی در برقراری تعامل مستمر بین دستگا ه های دولتی و مراکزعلمی ، پژوهش در علوم خاص و توسعه فناوری های نوین در مراکز علمی ، توسعه فناوری اطلاعات و ارتباطات.</w:t>
      </w:r>
      <w:r>
        <w:rPr>
          <w:rFonts w:hint="cs"/>
          <w:sz w:val="32"/>
          <w:szCs w:val="32"/>
          <w:rtl/>
          <w:lang w:bidi="fa-IR"/>
        </w:rPr>
        <w:t xml:space="preserve"> 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7) اموربین الملل: 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1-7)مهاجرین :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حمایت از آوارگان ، مهاجرین ، پناهندگان ، کمک به بازگشت آوارگان  ، مهاجرین خارجی و کمک به معشیت پناهندگان.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2-7) حفظ صلح :</w:t>
      </w:r>
    </w:p>
    <w:p w:rsidR="00922380" w:rsidRDefault="00922380" w:rsidP="00922380">
      <w:pPr>
        <w:jc w:val="both"/>
        <w:rPr>
          <w:rFonts w:hint="cs"/>
          <w:sz w:val="28"/>
          <w:szCs w:val="28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ترویج فرهنگ صلح و مبارزه با خشونت ، توسعه فرهنگ و تمدن ایرانی واسلامی ، معرفی دین اسلام به عنوان دین صلح و دوستی ، صدور انقلاب اسلامی و معرفی ارزش های دینی و اخلاقی.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3-7) انجمن های دوستی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کمک به توسعه روابط مسالمت آمیز ، کمک به توسعه روابط فرهنگی و اجتماعی با سایر کشورها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4-7) سازمانهای بین المللی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شامی تعامل با سازمان ملل و نهادهای وابسته در سطح جهان ، مبارزه با صهیونیسم و تروریسم ،دفاع از ملتهای مظلوم ، غرب شناسی و شرق شناسی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8) امور زیر ساختی توسعه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شامل توسعه انسانی و اقتصادی در راستای کمک به ایجاد زیر ساخت های توسعه علمی ، بهبود نظام آموزش عالی ، کمک به فرآیند خصوصی سازی ، کمک به زیرساخت های توسعه و آبادانی ، توسعه پایدار.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9) ورزش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توسعه ورزش همگانی ، رشته های خاص ورزشی ، حمایت از قهرمانان ، تیم های ورزشی ، توسعه فضاهای ورزشی ،ترویج فرهنگ ورزشی ، توسعه ورزشهای ابداعی .</w:t>
      </w:r>
    </w:p>
    <w:p w:rsidR="00922380" w:rsidRDefault="00922380" w:rsidP="00922380">
      <w:pPr>
        <w:jc w:val="both"/>
        <w:rPr>
          <w:rFonts w:hint="cs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10) اقوام :</w:t>
      </w:r>
    </w:p>
    <w:p w:rsidR="00922380" w:rsidRDefault="00922380" w:rsidP="00922380">
      <w:pPr>
        <w:jc w:val="both"/>
        <w:rPr>
          <w:rFonts w:hint="cs"/>
          <w:sz w:val="32"/>
          <w:szCs w:val="32"/>
          <w:rtl/>
          <w:lang w:bidi="fa-IR"/>
        </w:rPr>
      </w:pPr>
    </w:p>
    <w:p w:rsidR="00922380" w:rsidRDefault="00922380" w:rsidP="00922380">
      <w:pPr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شامل کمک به انسجام و وحدت ملی ، حفظ سنت ها ، آداب و رسوم ، احیای سنت های پسندیده اقوام ، توسعه فرهنگ بومی ، معرفی مفاخر ملی، معرفی تمدن اسلامی.</w:t>
      </w:r>
    </w:p>
    <w:p w:rsidR="00114808" w:rsidRDefault="00114808">
      <w:pPr>
        <w:rPr>
          <w:rFonts w:hint="cs"/>
        </w:rPr>
      </w:pPr>
    </w:p>
    <w:sectPr w:rsidR="00114808" w:rsidSect="00CB4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3E9"/>
    <w:multiLevelType w:val="multilevel"/>
    <w:tmpl w:val="52BA0084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)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)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B42322F"/>
    <w:multiLevelType w:val="hybridMultilevel"/>
    <w:tmpl w:val="969429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8C2F2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380"/>
    <w:rsid w:val="00114808"/>
    <w:rsid w:val="00922380"/>
    <w:rsid w:val="00CB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4272</Characters>
  <Application>Microsoft Office Word</Application>
  <DocSecurity>0</DocSecurity>
  <Lines>35</Lines>
  <Paragraphs>10</Paragraphs>
  <ScaleCrop>false</ScaleCrop>
  <Company>********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a-shokri</dc:creator>
  <cp:keywords/>
  <dc:description/>
  <cp:lastModifiedBy>a-shokri</cp:lastModifiedBy>
  <cp:revision>1</cp:revision>
  <dcterms:created xsi:type="dcterms:W3CDTF">2014-07-21T05:21:00Z</dcterms:created>
  <dcterms:modified xsi:type="dcterms:W3CDTF">2014-07-21T05:22:00Z</dcterms:modified>
</cp:coreProperties>
</file>